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 xml:space="preserve">                                        </w:t>
      </w:r>
      <w:r w:rsidRPr="00384C95">
        <w:rPr>
          <w:rFonts w:ascii="Courier New" w:hAnsi="Courier New" w:cs="Courier New"/>
          <w:sz w:val="12"/>
          <w:szCs w:val="12"/>
        </w:rPr>
        <w:tab/>
        <w:t xml:space="preserve">           </w:t>
      </w:r>
      <w:r w:rsidRPr="00384C95">
        <w:rPr>
          <w:rFonts w:ascii="Courier New" w:hAnsi="Courier New" w:cs="Courier New"/>
          <w:sz w:val="12"/>
          <w:szCs w:val="12"/>
        </w:rPr>
        <w:tab/>
        <w:t xml:space="preserve">   Банковская отчетность</w:t>
      </w: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 xml:space="preserve">                                 </w:t>
      </w:r>
      <w:r w:rsidRPr="00384C95"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 xml:space="preserve"> </w:t>
      </w:r>
      <w:r w:rsidRPr="00384C95">
        <w:rPr>
          <w:rFonts w:ascii="Courier New" w:hAnsi="Courier New" w:cs="Courier New"/>
          <w:sz w:val="10"/>
          <w:szCs w:val="10"/>
        </w:rPr>
        <w:t xml:space="preserve">  </w:t>
      </w:r>
      <w:r w:rsidRPr="00384C95">
        <w:rPr>
          <w:rFonts w:ascii="Courier New" w:hAnsi="Courier New" w:cs="Courier New"/>
          <w:sz w:val="12"/>
          <w:szCs w:val="12"/>
        </w:rPr>
        <w:t>+--------------+--------------------------------------+</w:t>
      </w: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|Код </w:t>
      </w:r>
      <w:proofErr w:type="spellStart"/>
      <w:r w:rsidRPr="00384C95">
        <w:rPr>
          <w:rFonts w:ascii="Courier New" w:hAnsi="Courier New" w:cs="Courier New"/>
          <w:sz w:val="12"/>
          <w:szCs w:val="12"/>
        </w:rPr>
        <w:t>территории|Код</w:t>
      </w:r>
      <w:proofErr w:type="spellEnd"/>
      <w:r w:rsidRPr="00384C95">
        <w:rPr>
          <w:rFonts w:ascii="Courier New" w:hAnsi="Courier New" w:cs="Courier New"/>
          <w:sz w:val="12"/>
          <w:szCs w:val="12"/>
        </w:rPr>
        <w:t xml:space="preserve"> кредитной организации (филиала)   |</w:t>
      </w: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  по ОКАТО    +----------------+---------------------+</w:t>
      </w: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              |    по ОКПО     |   регистрационный   |</w:t>
      </w: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              |                |       номер         |</w:t>
      </w: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              |                |(/порядковый номер)  |</w:t>
      </w: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+--------------+----------------+---------------------+</w:t>
      </w: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|45            |09301275        |      1478           |</w:t>
      </w: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+--------------+----------------+---------------------+</w:t>
      </w: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</w:r>
      <w:r w:rsidRPr="00384C95">
        <w:rPr>
          <w:rFonts w:ascii="Courier New" w:hAnsi="Courier New" w:cs="Courier New"/>
          <w:sz w:val="12"/>
          <w:szCs w:val="12"/>
        </w:rPr>
        <w:tab/>
      </w:r>
      <w:r w:rsidRPr="00384C95">
        <w:rPr>
          <w:rFonts w:ascii="Courier New" w:hAnsi="Courier New" w:cs="Courier New"/>
          <w:sz w:val="12"/>
          <w:szCs w:val="12"/>
        </w:rPr>
        <w:tab/>
      </w:r>
      <w:r w:rsidRPr="00384C95">
        <w:rPr>
          <w:rFonts w:ascii="Courier New" w:hAnsi="Courier New" w:cs="Courier New"/>
          <w:sz w:val="12"/>
          <w:szCs w:val="12"/>
        </w:rPr>
        <w:tab/>
      </w:r>
      <w:r w:rsidRPr="00384C95">
        <w:rPr>
          <w:rFonts w:ascii="Courier New" w:hAnsi="Courier New" w:cs="Courier New"/>
          <w:sz w:val="12"/>
          <w:szCs w:val="12"/>
        </w:rPr>
        <w:tab/>
      </w:r>
      <w:r w:rsidRPr="00384C95">
        <w:rPr>
          <w:rFonts w:ascii="Courier New" w:hAnsi="Courier New" w:cs="Courier New"/>
          <w:sz w:val="12"/>
          <w:szCs w:val="12"/>
        </w:rPr>
        <w:tab/>
      </w:r>
      <w:r w:rsidRPr="00384C95">
        <w:rPr>
          <w:rFonts w:ascii="Courier New" w:hAnsi="Courier New" w:cs="Courier New"/>
          <w:sz w:val="12"/>
          <w:szCs w:val="12"/>
        </w:rPr>
        <w:tab/>
      </w:r>
      <w:r w:rsidRPr="00384C95">
        <w:rPr>
          <w:rFonts w:ascii="Courier New" w:hAnsi="Courier New" w:cs="Courier New"/>
          <w:sz w:val="12"/>
          <w:szCs w:val="12"/>
        </w:rPr>
        <w:tab/>
      </w:r>
      <w:r w:rsidRPr="00384C95">
        <w:rPr>
          <w:rFonts w:ascii="Courier New" w:hAnsi="Courier New" w:cs="Courier New"/>
          <w:sz w:val="12"/>
          <w:szCs w:val="12"/>
        </w:rPr>
        <w:tab/>
      </w: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</w:r>
      <w:r w:rsidRPr="00384C95">
        <w:rPr>
          <w:rFonts w:ascii="Courier New" w:hAnsi="Courier New" w:cs="Courier New"/>
          <w:sz w:val="12"/>
          <w:szCs w:val="12"/>
        </w:rPr>
        <w:tab/>
      </w:r>
      <w:r w:rsidRPr="00384C95">
        <w:rPr>
          <w:rFonts w:ascii="Courier New" w:hAnsi="Courier New" w:cs="Courier New"/>
          <w:sz w:val="12"/>
          <w:szCs w:val="12"/>
        </w:rPr>
        <w:tab/>
      </w:r>
      <w:r w:rsidRPr="00384C95">
        <w:rPr>
          <w:rFonts w:ascii="Courier New" w:hAnsi="Courier New" w:cs="Courier New"/>
          <w:sz w:val="12"/>
          <w:szCs w:val="12"/>
        </w:rPr>
        <w:tab/>
        <w:t>БУХГАЛТЕРСКИЙ БАЛАНС</w:t>
      </w:r>
    </w:p>
    <w:p w:rsidR="00383A54" w:rsidRPr="00384C95" w:rsidRDefault="00383A54" w:rsidP="00383A54">
      <w:pPr>
        <w:pStyle w:val="a3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 xml:space="preserve">                                        (публикуемая форма)</w:t>
      </w: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  <w:r w:rsidRPr="00383A54">
        <w:rPr>
          <w:rFonts w:ascii="Courier New" w:hAnsi="Courier New" w:cs="Courier New"/>
          <w:sz w:val="12"/>
          <w:szCs w:val="12"/>
        </w:rPr>
        <w:t xml:space="preserve">                                  </w:t>
      </w:r>
      <w:r w:rsidR="000D3332">
        <w:rPr>
          <w:rFonts w:ascii="Courier New" w:hAnsi="Courier New" w:cs="Courier New"/>
          <w:sz w:val="12"/>
          <w:szCs w:val="12"/>
        </w:rPr>
        <w:t xml:space="preserve">  </w:t>
      </w:r>
      <w:r w:rsidRPr="00383A54">
        <w:rPr>
          <w:rFonts w:ascii="Courier New" w:hAnsi="Courier New" w:cs="Courier New"/>
          <w:sz w:val="12"/>
          <w:szCs w:val="12"/>
        </w:rPr>
        <w:t xml:space="preserve">  </w:t>
      </w:r>
      <w:r w:rsidR="000D3332" w:rsidRPr="000D3332">
        <w:rPr>
          <w:rFonts w:ascii="Courier New" w:hAnsi="Courier New" w:cs="Courier New"/>
          <w:sz w:val="12"/>
          <w:szCs w:val="12"/>
        </w:rPr>
        <w:t>за  9 месяцев 2019 года</w:t>
      </w: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  <w:r w:rsidRPr="00383A54">
        <w:rPr>
          <w:rFonts w:ascii="Courier New" w:hAnsi="Courier New" w:cs="Courier New"/>
          <w:sz w:val="12"/>
          <w:szCs w:val="12"/>
        </w:rPr>
        <w:t xml:space="preserve">        </w:t>
      </w:r>
      <w:r w:rsidRPr="00383A54">
        <w:rPr>
          <w:rFonts w:ascii="Courier New" w:hAnsi="Courier New" w:cs="Courier New"/>
          <w:sz w:val="12"/>
          <w:szCs w:val="12"/>
        </w:rPr>
        <w:tab/>
      </w: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  <w:r w:rsidRPr="00383A54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  <w:r w:rsidRPr="00383A54">
        <w:rPr>
          <w:rFonts w:ascii="Courier New" w:hAnsi="Courier New" w:cs="Courier New"/>
          <w:sz w:val="12"/>
          <w:szCs w:val="12"/>
        </w:rPr>
        <w:t xml:space="preserve">  Общество с ограниченной ответственностью коммерческий банк "Лэнд-Банк"</w:t>
      </w: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  <w:r w:rsidRPr="00383A54">
        <w:rPr>
          <w:rFonts w:ascii="Courier New" w:hAnsi="Courier New" w:cs="Courier New"/>
          <w:sz w:val="12"/>
          <w:szCs w:val="12"/>
        </w:rPr>
        <w:t>/ ООО КБ "Лэнд-Банк"</w:t>
      </w: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  <w:r w:rsidRPr="00383A54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  <w:r w:rsidRPr="00383A54">
        <w:rPr>
          <w:rFonts w:ascii="Courier New" w:hAnsi="Courier New" w:cs="Courier New"/>
          <w:sz w:val="12"/>
          <w:szCs w:val="12"/>
        </w:rPr>
        <w:t>125130,Москва,6-ой Новоподмосковный пер. д.4</w:t>
      </w: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</w:p>
    <w:p w:rsid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  <w:r w:rsidRPr="00383A54">
        <w:rPr>
          <w:rFonts w:ascii="Courier New" w:hAnsi="Courier New" w:cs="Courier New"/>
          <w:sz w:val="12"/>
          <w:szCs w:val="12"/>
        </w:rPr>
        <w:tab/>
      </w: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  <w:r w:rsidRPr="00383A54">
        <w:rPr>
          <w:rFonts w:ascii="Courier New" w:hAnsi="Courier New" w:cs="Courier New"/>
          <w:sz w:val="12"/>
          <w:szCs w:val="12"/>
        </w:rPr>
        <w:tab/>
      </w:r>
      <w:r w:rsidRPr="00383A54">
        <w:rPr>
          <w:rFonts w:ascii="Courier New" w:hAnsi="Courier New" w:cs="Courier New"/>
          <w:sz w:val="12"/>
          <w:szCs w:val="12"/>
        </w:rPr>
        <w:tab/>
      </w:r>
      <w:r w:rsidRPr="00383A54">
        <w:rPr>
          <w:rFonts w:ascii="Courier New" w:hAnsi="Courier New" w:cs="Courier New"/>
          <w:sz w:val="12"/>
          <w:szCs w:val="12"/>
        </w:rPr>
        <w:tab/>
      </w:r>
      <w:r w:rsidRPr="00383A54">
        <w:rPr>
          <w:rFonts w:ascii="Courier New" w:hAnsi="Courier New" w:cs="Courier New"/>
          <w:sz w:val="12"/>
          <w:szCs w:val="12"/>
        </w:rPr>
        <w:tab/>
      </w:r>
      <w:r w:rsidRPr="00383A54">
        <w:rPr>
          <w:rFonts w:ascii="Courier New" w:hAnsi="Courier New" w:cs="Courier New"/>
          <w:sz w:val="12"/>
          <w:szCs w:val="12"/>
        </w:rPr>
        <w:tab/>
      </w:r>
      <w:r w:rsidRPr="00383A54">
        <w:rPr>
          <w:rFonts w:ascii="Courier New" w:hAnsi="Courier New" w:cs="Courier New"/>
          <w:sz w:val="12"/>
          <w:szCs w:val="12"/>
        </w:rPr>
        <w:tab/>
      </w:r>
      <w:r w:rsidRPr="00383A54">
        <w:rPr>
          <w:rFonts w:ascii="Courier New" w:hAnsi="Courier New" w:cs="Courier New"/>
          <w:sz w:val="12"/>
          <w:szCs w:val="12"/>
        </w:rPr>
        <w:tab/>
      </w:r>
      <w:r w:rsidRPr="00383A54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Код формы по ОКУД 0409806</w:t>
      </w: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  <w:r w:rsidRPr="00383A54">
        <w:rPr>
          <w:rFonts w:ascii="Courier New" w:hAnsi="Courier New" w:cs="Courier New"/>
          <w:sz w:val="12"/>
          <w:szCs w:val="12"/>
        </w:rPr>
        <w:tab/>
      </w:r>
      <w:r w:rsidRPr="00383A54">
        <w:rPr>
          <w:rFonts w:ascii="Courier New" w:hAnsi="Courier New" w:cs="Courier New"/>
          <w:sz w:val="12"/>
          <w:szCs w:val="12"/>
        </w:rPr>
        <w:tab/>
      </w:r>
      <w:r w:rsidRPr="00383A54">
        <w:rPr>
          <w:rFonts w:ascii="Courier New" w:hAnsi="Courier New" w:cs="Courier New"/>
          <w:sz w:val="12"/>
          <w:szCs w:val="12"/>
        </w:rPr>
        <w:tab/>
      </w:r>
      <w:r w:rsidRPr="00383A54">
        <w:rPr>
          <w:rFonts w:ascii="Courier New" w:hAnsi="Courier New" w:cs="Courier New"/>
          <w:sz w:val="12"/>
          <w:szCs w:val="12"/>
        </w:rPr>
        <w:tab/>
      </w:r>
      <w:r w:rsidRPr="00383A54">
        <w:rPr>
          <w:rFonts w:ascii="Courier New" w:hAnsi="Courier New" w:cs="Courier New"/>
          <w:sz w:val="12"/>
          <w:szCs w:val="12"/>
        </w:rPr>
        <w:tab/>
      </w:r>
      <w:r w:rsidRPr="00383A54">
        <w:rPr>
          <w:rFonts w:ascii="Courier New" w:hAnsi="Courier New" w:cs="Courier New"/>
          <w:sz w:val="12"/>
          <w:szCs w:val="12"/>
        </w:rPr>
        <w:tab/>
      </w:r>
      <w:r w:rsidRPr="00383A54">
        <w:rPr>
          <w:rFonts w:ascii="Courier New" w:hAnsi="Courier New" w:cs="Courier New"/>
          <w:sz w:val="12"/>
          <w:szCs w:val="12"/>
        </w:rPr>
        <w:tab/>
      </w:r>
      <w:r w:rsidR="00F23FA5">
        <w:rPr>
          <w:rFonts w:ascii="Courier New" w:hAnsi="Courier New" w:cs="Courier New"/>
          <w:sz w:val="12"/>
          <w:szCs w:val="12"/>
        </w:rPr>
        <w:tab/>
      </w:r>
      <w:r w:rsidR="00F23FA5">
        <w:rPr>
          <w:rFonts w:ascii="Courier New" w:hAnsi="Courier New" w:cs="Courier New"/>
          <w:sz w:val="12"/>
          <w:szCs w:val="12"/>
        </w:rPr>
        <w:tab/>
      </w:r>
      <w:r w:rsidR="00F23FA5">
        <w:rPr>
          <w:rFonts w:ascii="Courier New" w:hAnsi="Courier New" w:cs="Courier New"/>
          <w:sz w:val="12"/>
          <w:szCs w:val="12"/>
        </w:rPr>
        <w:tab/>
      </w:r>
      <w:r w:rsidR="00F23FA5">
        <w:rPr>
          <w:rFonts w:ascii="Courier New" w:hAnsi="Courier New" w:cs="Courier New"/>
          <w:sz w:val="12"/>
          <w:szCs w:val="12"/>
        </w:rPr>
        <w:tab/>
        <w:t xml:space="preserve">                      </w:t>
      </w:r>
      <w:r w:rsidRPr="00383A54">
        <w:rPr>
          <w:rFonts w:ascii="Courier New" w:hAnsi="Courier New" w:cs="Courier New"/>
          <w:sz w:val="12"/>
          <w:szCs w:val="12"/>
        </w:rPr>
        <w:t xml:space="preserve">  Квартальная (Годовая)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 xml:space="preserve">|Номер |            Наименование статьи                          |            Номер             |        Данные          | </w:t>
      </w:r>
      <w:proofErr w:type="gramStart"/>
      <w:r w:rsidRPr="000D3332">
        <w:rPr>
          <w:rFonts w:ascii="Courier New" w:hAnsi="Courier New" w:cs="Courier New"/>
          <w:sz w:val="12"/>
          <w:szCs w:val="12"/>
        </w:rPr>
        <w:t>Данные</w:t>
      </w:r>
      <w:proofErr w:type="gramEnd"/>
      <w:r w:rsidRPr="000D3332">
        <w:rPr>
          <w:rFonts w:ascii="Courier New" w:hAnsi="Courier New" w:cs="Courier New"/>
          <w:sz w:val="12"/>
          <w:szCs w:val="12"/>
        </w:rPr>
        <w:t xml:space="preserve"> за предыдущий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      |                                                         |          пояснений           |  за отчетный период,   |отчетный год, тыс. руб.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|строки|                                                         |                              |        тыс. руб.       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 1    |                          2                              |               3              |           4            |            5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                             I. АКТИВЫ                                                                                   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|1     |Денежные средства                                        |                              |                   19270|                   18254|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|2     |Средства кредитной организации в Центральном банке       |                              |                   70876|                  101105|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      |Российской Федерации                                     |                              |                        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|2.1   |Обязательные резервы                                     |                              |                     535|                     660|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|3     |Средства  в кредитных организациях                       |                              |                       2|                       2|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 xml:space="preserve">|4     |Финансовые активы, оцениваемые по </w:t>
      </w:r>
      <w:proofErr w:type="gramStart"/>
      <w:r w:rsidRPr="000D3332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0D3332">
        <w:rPr>
          <w:rFonts w:ascii="Courier New" w:hAnsi="Courier New" w:cs="Courier New"/>
          <w:sz w:val="12"/>
          <w:szCs w:val="12"/>
        </w:rPr>
        <w:t xml:space="preserve">           |                              |                       0|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      |стоимости через прибыль или убыток                       |                              |                        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|5     |Чистая  ссудная задолженность,                           |                              |                   93821|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0D3332">
        <w:rPr>
          <w:rFonts w:ascii="Courier New" w:hAnsi="Courier New" w:cs="Courier New"/>
          <w:sz w:val="12"/>
          <w:szCs w:val="12"/>
        </w:rPr>
        <w:t>оцениваемая</w:t>
      </w:r>
      <w:proofErr w:type="gramEnd"/>
      <w:r w:rsidRPr="000D3332">
        <w:rPr>
          <w:rFonts w:ascii="Courier New" w:hAnsi="Courier New" w:cs="Courier New"/>
          <w:sz w:val="12"/>
          <w:szCs w:val="12"/>
        </w:rPr>
        <w:t xml:space="preserve"> по амортизированной стоимости                |                              |                        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|5а    |Чистая ссудная задолженность                             |                              |                       0|                   89716|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|6     |Чистые вложения в финансовые активы, оцениваемые по      |                              |                       0|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      |справедливой стоимости через прочий совокупный доход     |                              |                        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|6а    |Чистые вложения в ценные бумаги и другие финансовые      |                              |                       0|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      |активы, имеющиеся в наличии для продажи                  |                              |                        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lastRenderedPageBreak/>
        <w:t>|7     |Чистые вложения в ценные бумаги и иные финансовые        |                              |                       0|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      |активы, оцениваемые по амортизированной стоимости        |                              |                        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      |(кроме ссудной задолженности)                            |                              |                        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|7а    |Чистые вложения в ценные бумаги, удерживаемые            |                              |                       0|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      |до погашения                                             |                              |                        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|8     |Инвестиции в дочерние и зависимые организации            |                              |                       0|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|9     |Требование по текущему налогу на прибыль                 |                              |                       0|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|10    |Отложенный налоговый актив                               |                              |                    2698|                    2698|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|11    |Основные средства, нематериальные активы и материальные  |                              |                  148242|                  209602|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      |запасы                                                   |                              |                        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|12    |Долгосрочные активы, предназначенные для продажи         |                              |                       0|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|13</w:t>
      </w:r>
      <w:proofErr w:type="gramStart"/>
      <w:r w:rsidRPr="000D3332">
        <w:rPr>
          <w:rFonts w:ascii="Courier New" w:hAnsi="Courier New" w:cs="Courier New"/>
          <w:sz w:val="12"/>
          <w:szCs w:val="12"/>
        </w:rPr>
        <w:t xml:space="preserve">    |П</w:t>
      </w:r>
      <w:proofErr w:type="gramEnd"/>
      <w:r w:rsidRPr="000D3332">
        <w:rPr>
          <w:rFonts w:ascii="Courier New" w:hAnsi="Courier New" w:cs="Courier New"/>
          <w:sz w:val="12"/>
          <w:szCs w:val="12"/>
        </w:rPr>
        <w:t>рочие активы                                            |                              |                    2944|                    5435|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|14</w:t>
      </w:r>
      <w:proofErr w:type="gramStart"/>
      <w:r w:rsidRPr="000D3332">
        <w:rPr>
          <w:rFonts w:ascii="Courier New" w:hAnsi="Courier New" w:cs="Courier New"/>
          <w:sz w:val="12"/>
          <w:szCs w:val="12"/>
        </w:rPr>
        <w:t xml:space="preserve">    |В</w:t>
      </w:r>
      <w:proofErr w:type="gramEnd"/>
      <w:r w:rsidRPr="000D3332">
        <w:rPr>
          <w:rFonts w:ascii="Courier New" w:hAnsi="Courier New" w:cs="Courier New"/>
          <w:sz w:val="12"/>
          <w:szCs w:val="12"/>
        </w:rPr>
        <w:t>сего активов                                            |                              |                  337853|                  426812|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                             II. ПАССИВЫ                                                                                 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|15    |Кредиты, депозиты и прочие средства Центрального банка   |                              |                       0|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      |Российской Федерации                                     |                              |                        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|16    |Средства клиентов, оцениваемые по                        |                              |                  163290|                  156459|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      |амортизированной стоимости                               |                              |                        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|16.1  |средства кредитных  организаций                          |                              |                       0|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|16.2  |средства клиентов, не являющихся кредитными организациями|                              |                  163290|                  156459|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 xml:space="preserve">|16.2.1|вклады (средства) физических </w:t>
      </w:r>
      <w:proofErr w:type="gramStart"/>
      <w:r w:rsidRPr="000D3332">
        <w:rPr>
          <w:rFonts w:ascii="Courier New" w:hAnsi="Courier New" w:cs="Courier New"/>
          <w:sz w:val="12"/>
          <w:szCs w:val="12"/>
        </w:rPr>
        <w:t>лиц</w:t>
      </w:r>
      <w:proofErr w:type="gramEnd"/>
      <w:r w:rsidRPr="000D3332">
        <w:rPr>
          <w:rFonts w:ascii="Courier New" w:hAnsi="Courier New" w:cs="Courier New"/>
          <w:sz w:val="12"/>
          <w:szCs w:val="12"/>
        </w:rPr>
        <w:t xml:space="preserve"> в том числе             |                              |                   15101|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      |индивидуальных предпринимателей                          |                              |                        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 xml:space="preserve">|17    |Финансовые обязательства, оцениваемые по </w:t>
      </w:r>
      <w:proofErr w:type="gramStart"/>
      <w:r w:rsidRPr="000D3332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0D3332">
        <w:rPr>
          <w:rFonts w:ascii="Courier New" w:hAnsi="Courier New" w:cs="Courier New"/>
          <w:sz w:val="12"/>
          <w:szCs w:val="12"/>
        </w:rPr>
        <w:t xml:space="preserve">    |                              |                       0|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      |стоимости через прибыль или убыток                       |                              |                        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|17.1  |вклады (средства) физических лиц, в том числе            |                              |                       0|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      |индивидуальных предпринимателей                          |                              |                        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|18    |Выпущенные долговые ценные бумаги                        |                              |                       0|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0D3332">
        <w:rPr>
          <w:rFonts w:ascii="Courier New" w:hAnsi="Courier New" w:cs="Courier New"/>
          <w:sz w:val="12"/>
          <w:szCs w:val="12"/>
        </w:rPr>
        <w:t>|18.1  |оцениваемые по справедливой стоимости                    |                              |                       0|                        |</w:t>
      </w:r>
      <w:proofErr w:type="gramEnd"/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      |через прибыль или убыток                                 |                              |                        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0D3332">
        <w:rPr>
          <w:rFonts w:ascii="Courier New" w:hAnsi="Courier New" w:cs="Courier New"/>
          <w:sz w:val="12"/>
          <w:szCs w:val="12"/>
        </w:rPr>
        <w:t>|18.2  |оцениваемые по амортизированной стоимости                |                              |                       0|                        |</w:t>
      </w:r>
      <w:proofErr w:type="gramEnd"/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|19    |Обязательства по текущему налогу на прибыль              |                              |                       0|                      84|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|20    |Отложенные налоговые обязательства                       |                              |                       0|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|21</w:t>
      </w:r>
      <w:proofErr w:type="gramStart"/>
      <w:r w:rsidRPr="000D3332">
        <w:rPr>
          <w:rFonts w:ascii="Courier New" w:hAnsi="Courier New" w:cs="Courier New"/>
          <w:sz w:val="12"/>
          <w:szCs w:val="12"/>
        </w:rPr>
        <w:t xml:space="preserve">    |П</w:t>
      </w:r>
      <w:proofErr w:type="gramEnd"/>
      <w:r w:rsidRPr="000D3332">
        <w:rPr>
          <w:rFonts w:ascii="Courier New" w:hAnsi="Courier New" w:cs="Courier New"/>
          <w:sz w:val="12"/>
          <w:szCs w:val="12"/>
        </w:rPr>
        <w:t>рочие обязательства                                     |                              |                    5662|                    2797|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|22    |Резервы  на возможные потери по условным обязательствам  |                              |                       0|                      25|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      |кредитного характера, прочим возможным потерям и         |                              |                        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      |операциям с резидентами офшорных зон                     |                              |                        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|23</w:t>
      </w:r>
      <w:proofErr w:type="gramStart"/>
      <w:r w:rsidRPr="000D3332">
        <w:rPr>
          <w:rFonts w:ascii="Courier New" w:hAnsi="Courier New" w:cs="Courier New"/>
          <w:sz w:val="12"/>
          <w:szCs w:val="12"/>
        </w:rPr>
        <w:t xml:space="preserve">    |В</w:t>
      </w:r>
      <w:proofErr w:type="gramEnd"/>
      <w:r w:rsidRPr="000D3332">
        <w:rPr>
          <w:rFonts w:ascii="Courier New" w:hAnsi="Courier New" w:cs="Courier New"/>
          <w:sz w:val="12"/>
          <w:szCs w:val="12"/>
        </w:rPr>
        <w:t>сего обязательств                                       |                              |                  168952|                  159365|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                             III. ИСТОЧНИКИ СОБСТВЕННЫХ СРЕДСТВ                                                          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|24    |Средства акционеров (участников)                         |                              |                  220000|                  220000|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|25    |Собственные акции (доли), выкупленные у акционеров       |                              |                       0|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lastRenderedPageBreak/>
        <w:t>|      |(участников)                                             |                              |                        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|26    |Эмиссионный доход                                        |                              |                   26873|                   26873|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|27    |Резервный фонд                                           |                              |                    2635|                    2635|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|28    |Переоценка по справедливой стоимости финансовых активов, |                              |                       0|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0D3332">
        <w:rPr>
          <w:rFonts w:ascii="Courier New" w:hAnsi="Courier New" w:cs="Courier New"/>
          <w:sz w:val="12"/>
          <w:szCs w:val="12"/>
        </w:rPr>
        <w:t>оцениваемых</w:t>
      </w:r>
      <w:proofErr w:type="gramEnd"/>
      <w:r w:rsidRPr="000D3332">
        <w:rPr>
          <w:rFonts w:ascii="Courier New" w:hAnsi="Courier New" w:cs="Courier New"/>
          <w:sz w:val="12"/>
          <w:szCs w:val="12"/>
        </w:rPr>
        <w:t xml:space="preserve"> по справедливой стоимости через прочий       |                              |                        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 xml:space="preserve">|      |совокупный доход, </w:t>
      </w:r>
      <w:proofErr w:type="gramStart"/>
      <w:r w:rsidRPr="000D3332">
        <w:rPr>
          <w:rFonts w:ascii="Courier New" w:hAnsi="Courier New" w:cs="Courier New"/>
          <w:sz w:val="12"/>
          <w:szCs w:val="12"/>
        </w:rPr>
        <w:t>уменьшенная</w:t>
      </w:r>
      <w:proofErr w:type="gramEnd"/>
      <w:r w:rsidRPr="000D3332">
        <w:rPr>
          <w:rFonts w:ascii="Courier New" w:hAnsi="Courier New" w:cs="Courier New"/>
          <w:sz w:val="12"/>
          <w:szCs w:val="12"/>
        </w:rPr>
        <w:t xml:space="preserve"> на отложенное налоговое    |                              |                        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      |обязательство (</w:t>
      </w:r>
      <w:proofErr w:type="gramStart"/>
      <w:r w:rsidRPr="000D3332">
        <w:rPr>
          <w:rFonts w:ascii="Courier New" w:hAnsi="Courier New" w:cs="Courier New"/>
          <w:sz w:val="12"/>
          <w:szCs w:val="12"/>
        </w:rPr>
        <w:t>увеличенная</w:t>
      </w:r>
      <w:proofErr w:type="gramEnd"/>
      <w:r w:rsidRPr="000D3332">
        <w:rPr>
          <w:rFonts w:ascii="Courier New" w:hAnsi="Courier New" w:cs="Courier New"/>
          <w:sz w:val="12"/>
          <w:szCs w:val="12"/>
        </w:rPr>
        <w:t xml:space="preserve"> на отложенный налоговый актив)|                              |                        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|29    |Переоценка основных средств и нематериальных активов,    |                              |                   28542|                   28542|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0D3332">
        <w:rPr>
          <w:rFonts w:ascii="Courier New" w:hAnsi="Courier New" w:cs="Courier New"/>
          <w:sz w:val="12"/>
          <w:szCs w:val="12"/>
        </w:rPr>
        <w:t>уменьшенная</w:t>
      </w:r>
      <w:proofErr w:type="gramEnd"/>
      <w:r w:rsidRPr="000D3332">
        <w:rPr>
          <w:rFonts w:ascii="Courier New" w:hAnsi="Courier New" w:cs="Courier New"/>
          <w:sz w:val="12"/>
          <w:szCs w:val="12"/>
        </w:rPr>
        <w:t xml:space="preserve"> на отложенное налоговое обязательство        |                              |                        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|30    |Переоценка обязательств (требований) по выплате          |                              |                       0|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      |долгосрочных вознаграждений                              |                              |                        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|31    |Переоценка инструментов хеджирования                     |                              |                       0|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|32    |Денежные средства безвозмездного финансирования          |                              |                       0|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      |(вклады в имущество)                                     |                              |                        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 xml:space="preserve">|33    |Изменение справедливой стоимости </w:t>
      </w:r>
      <w:proofErr w:type="gramStart"/>
      <w:r w:rsidRPr="000D3332">
        <w:rPr>
          <w:rFonts w:ascii="Courier New" w:hAnsi="Courier New" w:cs="Courier New"/>
          <w:sz w:val="12"/>
          <w:szCs w:val="12"/>
        </w:rPr>
        <w:t>финансового</w:t>
      </w:r>
      <w:proofErr w:type="gramEnd"/>
      <w:r w:rsidRPr="000D3332">
        <w:rPr>
          <w:rFonts w:ascii="Courier New" w:hAnsi="Courier New" w:cs="Courier New"/>
          <w:sz w:val="12"/>
          <w:szCs w:val="12"/>
        </w:rPr>
        <w:t xml:space="preserve">             |                              |                       0|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 xml:space="preserve">|      |обязательства, </w:t>
      </w:r>
      <w:proofErr w:type="gramStart"/>
      <w:r w:rsidRPr="000D3332">
        <w:rPr>
          <w:rFonts w:ascii="Courier New" w:hAnsi="Courier New" w:cs="Courier New"/>
          <w:sz w:val="12"/>
          <w:szCs w:val="12"/>
        </w:rPr>
        <w:t>обусловленное</w:t>
      </w:r>
      <w:proofErr w:type="gramEnd"/>
      <w:r w:rsidRPr="000D3332">
        <w:rPr>
          <w:rFonts w:ascii="Courier New" w:hAnsi="Courier New" w:cs="Courier New"/>
          <w:sz w:val="12"/>
          <w:szCs w:val="12"/>
        </w:rPr>
        <w:t xml:space="preserve"> изменением кредитного риска |                              |                        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|34    |Оценочные резервы под ожидаемые кредитные убытки         |                              |                       0|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|35    |Неиспользованная прибыль (убыток)                        |                              |                 -109149|                  -10603|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|36</w:t>
      </w:r>
      <w:proofErr w:type="gramStart"/>
      <w:r w:rsidRPr="000D3332">
        <w:rPr>
          <w:rFonts w:ascii="Courier New" w:hAnsi="Courier New" w:cs="Courier New"/>
          <w:sz w:val="12"/>
          <w:szCs w:val="12"/>
        </w:rPr>
        <w:t xml:space="preserve">    |В</w:t>
      </w:r>
      <w:proofErr w:type="gramEnd"/>
      <w:r w:rsidRPr="000D3332">
        <w:rPr>
          <w:rFonts w:ascii="Courier New" w:hAnsi="Courier New" w:cs="Courier New"/>
          <w:sz w:val="12"/>
          <w:szCs w:val="12"/>
        </w:rPr>
        <w:t>сего источников собственных средств                     |                              |                  168901|                  267447|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                             IV. ВНЕБАЛАНСОВЫЕ ОБЯЗАТЕЛЬСТВА                                                             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|37    |Безотзывные обязательства кредитной  организации         |                              |                     668|                       0|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|38    |Выданные кредитной организацией гарантии и поручительства|                              |                       0|                        |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0D3332" w:rsidRPr="000D3332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 xml:space="preserve">|39    |Условные обязательства </w:t>
      </w:r>
      <w:proofErr w:type="spellStart"/>
      <w:r w:rsidRPr="000D3332">
        <w:rPr>
          <w:rFonts w:ascii="Courier New" w:hAnsi="Courier New" w:cs="Courier New"/>
          <w:sz w:val="12"/>
          <w:szCs w:val="12"/>
        </w:rPr>
        <w:t>некредитного</w:t>
      </w:r>
      <w:proofErr w:type="spellEnd"/>
      <w:r w:rsidRPr="000D3332">
        <w:rPr>
          <w:rFonts w:ascii="Courier New" w:hAnsi="Courier New" w:cs="Courier New"/>
          <w:sz w:val="12"/>
          <w:szCs w:val="12"/>
        </w:rPr>
        <w:t xml:space="preserve"> характера            |                              |                       0|                        |</w:t>
      </w:r>
    </w:p>
    <w:p w:rsidR="008A63D5" w:rsidRPr="00383A54" w:rsidRDefault="000D3332" w:rsidP="000D3332">
      <w:pPr>
        <w:pStyle w:val="a3"/>
        <w:rPr>
          <w:rFonts w:ascii="Courier New" w:hAnsi="Courier New" w:cs="Courier New"/>
          <w:sz w:val="12"/>
          <w:szCs w:val="12"/>
        </w:rPr>
      </w:pPr>
      <w:r w:rsidRPr="000D3332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  <w:r w:rsidRPr="00383A54">
        <w:rPr>
          <w:rFonts w:ascii="Courier New" w:hAnsi="Courier New" w:cs="Courier New"/>
          <w:sz w:val="12"/>
          <w:szCs w:val="12"/>
        </w:rPr>
        <w:t>Председатель Правления                                      Колесов А.И.</w:t>
      </w: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  <w:r w:rsidRPr="00383A54">
        <w:rPr>
          <w:rFonts w:ascii="Courier New" w:hAnsi="Courier New" w:cs="Courier New"/>
          <w:sz w:val="12"/>
          <w:szCs w:val="12"/>
        </w:rPr>
        <w:t>Главный бухгалтер                                           Шишков Д.Ю.</w:t>
      </w: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</w:p>
    <w:p w:rsidR="008A63D5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</w:p>
    <w:p w:rsidR="000C1667" w:rsidRPr="00383A54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  <w:r w:rsidRPr="00383A54">
        <w:rPr>
          <w:rFonts w:ascii="Courier New" w:hAnsi="Courier New" w:cs="Courier New"/>
          <w:sz w:val="12"/>
          <w:szCs w:val="12"/>
        </w:rPr>
        <w:t>Исполнитель                                                 Шишков Д.Ю.</w:t>
      </w:r>
    </w:p>
    <w:p w:rsidR="008A63D5" w:rsidRDefault="008A63D5" w:rsidP="008A63D5">
      <w:pPr>
        <w:pStyle w:val="a3"/>
        <w:rPr>
          <w:rFonts w:ascii="Courier New" w:hAnsi="Courier New" w:cs="Courier New"/>
          <w:sz w:val="12"/>
          <w:szCs w:val="12"/>
        </w:rPr>
      </w:pPr>
      <w:r w:rsidRPr="00383A54">
        <w:rPr>
          <w:rFonts w:ascii="Courier New" w:hAnsi="Courier New" w:cs="Courier New"/>
          <w:sz w:val="12"/>
          <w:szCs w:val="12"/>
        </w:rPr>
        <w:t>Телефон:8(499)156-46-9</w:t>
      </w:r>
      <w:r w:rsidR="002A0BC2">
        <w:rPr>
          <w:rFonts w:ascii="Courier New" w:hAnsi="Courier New" w:cs="Courier New"/>
          <w:sz w:val="12"/>
          <w:szCs w:val="12"/>
        </w:rPr>
        <w:t>2</w:t>
      </w:r>
    </w:p>
    <w:p w:rsidR="000C1667" w:rsidRPr="00383A54" w:rsidRDefault="000C1667" w:rsidP="008A63D5">
      <w:pPr>
        <w:pStyle w:val="a3"/>
        <w:rPr>
          <w:rFonts w:ascii="Courier New" w:hAnsi="Courier New" w:cs="Courier New"/>
          <w:sz w:val="12"/>
          <w:szCs w:val="12"/>
        </w:rPr>
      </w:pPr>
    </w:p>
    <w:p w:rsidR="008A63D5" w:rsidRPr="00383A54" w:rsidRDefault="000D3332" w:rsidP="008A63D5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>11</w:t>
      </w:r>
      <w:r w:rsidR="000C1667">
        <w:rPr>
          <w:rFonts w:ascii="Courier New" w:hAnsi="Courier New" w:cs="Courier New"/>
          <w:sz w:val="12"/>
          <w:szCs w:val="12"/>
        </w:rPr>
        <w:t>.</w:t>
      </w:r>
      <w:r>
        <w:rPr>
          <w:rFonts w:ascii="Courier New" w:hAnsi="Courier New" w:cs="Courier New"/>
          <w:sz w:val="12"/>
          <w:szCs w:val="12"/>
        </w:rPr>
        <w:t>11</w:t>
      </w:r>
      <w:r w:rsidR="000C1667">
        <w:rPr>
          <w:rFonts w:ascii="Courier New" w:hAnsi="Courier New" w:cs="Courier New"/>
          <w:sz w:val="12"/>
          <w:szCs w:val="12"/>
        </w:rPr>
        <w:t>.2019</w:t>
      </w:r>
      <w:bookmarkStart w:id="0" w:name="_GoBack"/>
      <w:bookmarkEnd w:id="0"/>
    </w:p>
    <w:sectPr w:rsidR="008A63D5" w:rsidRPr="00383A54" w:rsidSect="00383A54">
      <w:pgSz w:w="16838" w:h="11906" w:orient="landscape"/>
      <w:pgMar w:top="1335" w:right="1134" w:bottom="13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072"/>
    <w:rsid w:val="000C1667"/>
    <w:rsid w:val="000D3332"/>
    <w:rsid w:val="002A0BC2"/>
    <w:rsid w:val="002E1F82"/>
    <w:rsid w:val="00383A54"/>
    <w:rsid w:val="004D1072"/>
    <w:rsid w:val="008A63D5"/>
    <w:rsid w:val="00F2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2074E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2074E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2074E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2074E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3304</Words>
  <Characters>18837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Шишков Дмитрий</dc:creator>
  <cp:lastModifiedBy>Шишков Дмитрий</cp:lastModifiedBy>
  <cp:revision>2</cp:revision>
  <dcterms:created xsi:type="dcterms:W3CDTF">2019-11-11T10:05:00Z</dcterms:created>
  <dcterms:modified xsi:type="dcterms:W3CDTF">2019-11-11T10:05:00Z</dcterms:modified>
</cp:coreProperties>
</file>