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Банковская отчетность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+--------------+--------------------------------------+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|Код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территории|Код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кредитной организации (филиала)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</w:t>
      </w:r>
      <w:r w:rsidR="00E24D59">
        <w:rPr>
          <w:rFonts w:ascii="Courier New" w:hAnsi="Courier New" w:cs="Courier New"/>
          <w:sz w:val="12"/>
          <w:szCs w:val="12"/>
        </w:rPr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>|  по ОКАТО    +----------------+---------------------+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       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                  </w:t>
      </w:r>
      <w:r w:rsidR="00E24D59">
        <w:rPr>
          <w:rFonts w:ascii="Courier New" w:hAnsi="Courier New" w:cs="Courier New"/>
          <w:sz w:val="12"/>
          <w:szCs w:val="12"/>
        </w:rPr>
        <w:t xml:space="preserve">        </w:t>
      </w:r>
      <w:r w:rsidRPr="00531430">
        <w:rPr>
          <w:rFonts w:ascii="Courier New" w:hAnsi="Courier New" w:cs="Courier New"/>
          <w:sz w:val="12"/>
          <w:szCs w:val="12"/>
        </w:rPr>
        <w:t xml:space="preserve">|            </w:t>
      </w:r>
      <w:r w:rsidR="00E24D59">
        <w:rPr>
          <w:rFonts w:ascii="Courier New" w:hAnsi="Courier New" w:cs="Courier New"/>
          <w:sz w:val="12"/>
          <w:szCs w:val="12"/>
        </w:rPr>
        <w:t xml:space="preserve"> </w:t>
      </w:r>
      <w:bookmarkStart w:id="0" w:name="_GoBack"/>
      <w:bookmarkEnd w:id="0"/>
      <w:r w:rsidRPr="00531430">
        <w:rPr>
          <w:rFonts w:ascii="Courier New" w:hAnsi="Courier New" w:cs="Courier New"/>
          <w:sz w:val="12"/>
          <w:szCs w:val="12"/>
        </w:rPr>
        <w:t xml:space="preserve"> |    по ОКПО     |   регистрационный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</w:t>
      </w:r>
      <w:r w:rsidR="00E24D59">
        <w:rPr>
          <w:rFonts w:ascii="Courier New" w:hAnsi="Courier New" w:cs="Courier New"/>
          <w:sz w:val="12"/>
          <w:szCs w:val="12"/>
        </w:rPr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 xml:space="preserve">|         </w:t>
      </w:r>
      <w:r w:rsidR="00E24D59">
        <w:rPr>
          <w:rFonts w:ascii="Courier New" w:hAnsi="Courier New" w:cs="Courier New"/>
          <w:sz w:val="12"/>
          <w:szCs w:val="12"/>
        </w:rPr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 xml:space="preserve">     |                |       номер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</w:t>
      </w:r>
      <w:r w:rsidR="00E24D59">
        <w:rPr>
          <w:rFonts w:ascii="Courier New" w:hAnsi="Courier New" w:cs="Courier New"/>
          <w:sz w:val="12"/>
          <w:szCs w:val="12"/>
        </w:rPr>
        <w:t xml:space="preserve">  </w:t>
      </w:r>
      <w:r w:rsidRPr="00531430">
        <w:rPr>
          <w:rFonts w:ascii="Courier New" w:hAnsi="Courier New" w:cs="Courier New"/>
          <w:sz w:val="12"/>
          <w:szCs w:val="12"/>
        </w:rPr>
        <w:t xml:space="preserve"> </w:t>
      </w:r>
      <w:r w:rsidR="00E24D59">
        <w:rPr>
          <w:rFonts w:ascii="Courier New" w:hAnsi="Courier New" w:cs="Courier New"/>
          <w:sz w:val="12"/>
          <w:szCs w:val="12"/>
        </w:rPr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>|              |                |(/порядковый номер)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+--------------+----------------+---------------------+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</w:t>
      </w:r>
      <w:r w:rsidR="00E24D59">
        <w:rPr>
          <w:rFonts w:ascii="Courier New" w:hAnsi="Courier New" w:cs="Courier New"/>
          <w:sz w:val="12"/>
          <w:szCs w:val="12"/>
        </w:rPr>
        <w:t xml:space="preserve">   </w:t>
      </w:r>
      <w:r w:rsidRPr="00531430">
        <w:rPr>
          <w:rFonts w:ascii="Courier New" w:hAnsi="Courier New" w:cs="Courier New"/>
          <w:sz w:val="12"/>
          <w:szCs w:val="12"/>
        </w:rPr>
        <w:t xml:space="preserve"> |45277565      |09301275        |      1478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+--------------+----------------+---------------------+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                     ОТЧЕТ ОБ УРОВНЕ ДОСТАТОЧНОСТИ КАПИТАЛА ДЛЯ ПОКРЫТИЯ РИСКОВ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(публикуемая форма)                                                          </w:t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на  01.01.2021 года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</w:t>
      </w:r>
      <w:r w:rsidRPr="00531430">
        <w:rPr>
          <w:rFonts w:ascii="Courier New" w:hAnsi="Courier New" w:cs="Courier New"/>
          <w:sz w:val="12"/>
          <w:szCs w:val="12"/>
        </w:rPr>
        <w:tab/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(головной кредитной организации банковской группы) Общество с ограниченной ответственностью Небанковская депозитно-кредитная организация  Лэнд Кредит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             / ООО НДКО ЛЭНД КРЕДИТ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(головной кредитной организации банковской группы) 125130,Москва,6-ой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Новоподмосковный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пер. д.4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</w:t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               Код формы по ОКУД 0409808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                                                                              Квартальна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я(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Годовая)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Раздел 1. Информация об уровне достаточности капитала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|Номер  |         Наименование инструмента (показателя)           |                     Номер                        |    Стоимость    | 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Стоимость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|      Ссылка на статьи бухгалтерского баланса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|строки |                                                         |                   пояснения                      |   инструмента   |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инструмента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|    (публикуемая форма), являющиеся источниками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(величина    |    (величина    |                 элементов капитала               |</w:t>
      </w:r>
      <w:proofErr w:type="gramEnd"/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показателя)  |    показателя)  |                                                  |</w:t>
      </w:r>
      <w:proofErr w:type="gramEnd"/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|на отчетную дату,|    на начало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тыс. руб.    | отчетного года,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тыс. руб.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 |        5        |                         6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Источники базового капитала                                                                                                            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      |Уставный капитал и эмиссионный доход, всего,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|в том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сформированный: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|1.1    |обыкновенными акциями (долями)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|1.2    |привилегированными акциями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      |Нераспределенная прибыль (убыток):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|2.1    |прошлых лет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|2.2    |отчетного года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      |Резервный фонд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lastRenderedPageBreak/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|4      |Доли уставного капитала, подлежащие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поэтапному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|исключению из расчета собственных средств (капитала)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|5      |Инструменты базового капитала дочерних организаций,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принадлежащие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третьим сторонам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      |Источники базового капитала, итого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|(строка 1 +/- строка 2 + строка 3 - строка 4 + строка 5)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Показатели, уменьшающие источники базового капитала                                                                                    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      |Корректировка стоимости финансового инструмента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|8      |Деловая репутация (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гудвил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) за вычетом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отложенных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|налоговых обязательств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31430">
        <w:rPr>
          <w:rFonts w:ascii="Courier New" w:hAnsi="Courier New" w:cs="Courier New"/>
          <w:sz w:val="12"/>
          <w:szCs w:val="12"/>
        </w:rPr>
        <w:t>|9      |Нематериальные активы (кроме деловой репутации и сумм    |                                                  |                 |                 |                                                  |</w:t>
      </w:r>
      <w:proofErr w:type="gramEnd"/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|прав по обслуживанию ипотечных кредитов) за вычетом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|отложенных налоговых обязательств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|10     |Отложенные налоговые активы, зависящие от будущей прибыли|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|11     |Резервы хеджирования денежных потоков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|12     |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Недосозданные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резервы на возможные потери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|13     |Доход от сделок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секьюритизации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|14     |Доходы и расходы, связанные с изменением кредитного риска|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|по обязательствам, оцениваемым по справедливой стоимости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|15     |Активы пенсионного плана с установленными выплатами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|16     |Вложения в собственные акции (доли)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|17     |Встречные вложения кредитной организации и финансовой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|организации в инструменты базового капитала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|18     |Несущественные вложения в инструменты базового капитала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|финансовых организаций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|19     |Существенные вложения в инструменты базового капитала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|финансовых организаций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|20     |Права по обслуживанию ипотечных кредитов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|21     |Отложенные налоговые активы, не зависящие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от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будущей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|прибыли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|22     |Совокупная сумма существенных вложений и отложенных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нало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-|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говых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активов в части, превышающей 15 процентов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от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вели-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|чины базового капитала, всего, в том числе: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|23     |существенные вложения в инструменты базового капитала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|финансовых организаций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|24     |права по обслуживанию ипотечных кредитов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lastRenderedPageBreak/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|25     |отложенные налоговые активы, не зависящие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от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будущей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|прибыли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|26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    |И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ные показатели, уменьшающие источники базового капитала,|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установленные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Банком России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|27     |Отрицательная величина добавочного капитала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|28     |Показатели, уменьшающие источники базового капитала,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|итого (сумма строк 7-22, 26 и 27)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|29     |Базовый капитал, итого (строка 6 - строка 28)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Источники добавочного капитала                                                                                                         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|30     |Инструменты добавочного капитала и эмиссионный доход,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|всего, в том числе: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|31   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классифицируемые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как капитал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|32     |классифицируемые как обязательства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|33     |Инструменты добавочного капитала, подлежащие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поэтапному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|исключению из расчета собственных средств (капитала)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|34     |Инструменты добавочного капитала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дочерных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организацций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,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принадлежащие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третьим сторонам, всего, в том числе: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|35     |инструменты добавочного капитала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дочерных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организаций,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|подлежащие поэтапному исключению из расчета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собственных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|средств (капитала)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31430">
        <w:rPr>
          <w:rFonts w:ascii="Courier New" w:hAnsi="Courier New" w:cs="Courier New"/>
          <w:sz w:val="12"/>
          <w:szCs w:val="12"/>
        </w:rPr>
        <w:t>|36     |Источники добавочного капитала, итого (строка 30 + строка|                                                  |                 |                 |                                                  |</w:t>
      </w:r>
      <w:proofErr w:type="gramEnd"/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31430">
        <w:rPr>
          <w:rFonts w:ascii="Courier New" w:hAnsi="Courier New" w:cs="Courier New"/>
          <w:sz w:val="12"/>
          <w:szCs w:val="12"/>
        </w:rPr>
        <w:t>|       |33 + строка 34)                                          |                                                  |                 |                 |                                                  |</w:t>
      </w:r>
      <w:proofErr w:type="gramEnd"/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Показатели, уменьшающие источники добавочного капитала                                                                                 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|37     |Вложения в собственные инструменты добавочного капитала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|38     |Встречные вложения кредитной организации и финансовой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|организации в инструменты добавочного капитала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31430">
        <w:rPr>
          <w:rFonts w:ascii="Courier New" w:hAnsi="Courier New" w:cs="Courier New"/>
          <w:sz w:val="12"/>
          <w:szCs w:val="12"/>
        </w:rPr>
        <w:t>|39     |Несущественные вложения в инструменты добавочного        |                                                  |                 |                 |                                                  |</w:t>
      </w:r>
      <w:proofErr w:type="gramEnd"/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|капитала финансовых организаций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31430">
        <w:rPr>
          <w:rFonts w:ascii="Courier New" w:hAnsi="Courier New" w:cs="Courier New"/>
          <w:sz w:val="12"/>
          <w:szCs w:val="12"/>
        </w:rPr>
        <w:t>|40     |Существенные вложения в инструменты добавочного          |                                                  |                 |                 |                                                  |</w:t>
      </w:r>
      <w:proofErr w:type="gramEnd"/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|капитала финансовых организаций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|41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    |И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ные показатели, уменьшающие источники добавочного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|капитала,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установленные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Банком России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|42     |Отрицательная величина дополнительного капитала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|43     |Показатели, уменьшающие источники добавочного капитала,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|итого (сумма строк 37-42)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|44     |Добавочный капитал, итого (строка 36 - строка 43)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lastRenderedPageBreak/>
        <w:t>|45     |Основной капитал, итого (строк 29 + строка 44)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Источники дополнительного капитала                                                                                                     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|46     |Инструменты дополнительного капитала и эмиссионный доход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|47     |Инструменты дополнительного капитала, подлежащие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|поэтапному исключению из расчета собственных средств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|(капитала)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|48     |Инструменты дополнительного капитала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|организаций,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принадлежащие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третьим сторонам, всего,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|49     |инструменты дополнительного капитала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дочерних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|организаций, подлежащие поэтапному исключению из расчета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|собственных средств (капитала)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|50     |Резервы на возможные потери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|51     |Источники дополнительного капитала, итого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|(строка 46 + строка 47 + строка 48 + строка 50)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Показатели, уменьшающие источники дополнительного капитала                                                                             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|52     |Вложения в собственные инструменты дополнительного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|капитала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|53     |Встречные вложения кредитной организации и финансовой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|организации в инструменты дополнительного капитала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31430">
        <w:rPr>
          <w:rFonts w:ascii="Courier New" w:hAnsi="Courier New" w:cs="Courier New"/>
          <w:sz w:val="12"/>
          <w:szCs w:val="12"/>
        </w:rPr>
        <w:t>|54     |Несущественные вложения в инструменты дополнительного    |                                                  |                 |                 |                                                  |</w:t>
      </w:r>
      <w:proofErr w:type="gramEnd"/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|капитала и иные инструменты, обеспечивающие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общую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|способность к поглощению убытков финансовых организаций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|54а    |вложения в иные инструменты, обеспечивающие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общую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|способность к поглощению убытков финансовых организаций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31430">
        <w:rPr>
          <w:rFonts w:ascii="Courier New" w:hAnsi="Courier New" w:cs="Courier New"/>
          <w:sz w:val="12"/>
          <w:szCs w:val="12"/>
        </w:rPr>
        <w:t>|55     |Существенные вложения в инструменты дополнительного      |                                                  |                 |                 |                                                  |</w:t>
      </w:r>
      <w:proofErr w:type="gramEnd"/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|капитала и иные инструменты, обеспечивающие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общую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|способность к поглощению убытков финансовых организаций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|56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    |И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ные показатели, уменьшающие источники дополнительного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|капитала,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установленные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Банком России, всего,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|56.1   |просроченная дебиторская задолженность длительностью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|свыше 30 календарных дней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|56.2   |превышение совокупной суммы кредитов, банковских гарантий|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|и поручительств, предоставленных своим акционерам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|(участникам) и инсайдерам, над ее максимальным размером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|56.3   |вложения в создание и приобретение основных средств и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|материальных запасов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|56.4   |разница между действительной стоимостью доли,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|причитающейся вышедшим из общества участникам, и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|стоимостью, по которой доля была реализована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другому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|участнику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|57     |Показатели, уменьшающие источники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дополнительного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|капитала, итого (сумма строк с 52 по 56)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lastRenderedPageBreak/>
        <w:t>|58     |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Дополнительый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капитал, итого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|(строка 51 - строка 57)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|59     |Собственные средства (капитал), итого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|(строка 45 + строка 58)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|60     |Активы, взвешенные по уровню риска:                      |                                                  |        X        |        X        |                         X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31430">
        <w:rPr>
          <w:rFonts w:ascii="Courier New" w:hAnsi="Courier New" w:cs="Courier New"/>
          <w:sz w:val="12"/>
          <w:szCs w:val="12"/>
        </w:rPr>
        <w:t>|60.1   |необходимые для определения достаточности базового       |                                                  |                 |                 |                                                  |</w:t>
      </w:r>
      <w:proofErr w:type="gramEnd"/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|капитала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|60.2   |необходимые для определения достаточности основного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|капитала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|60.3   |необходимые для определения достаточности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собственных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|средств (капитала)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Показатели достаточности собственных средств (капитала) и надбавки к нормативам достаточности собственных средств (капитала), процент  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|61     |Достаточность базового капитала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|(строка 29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: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строка 60.1)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|62     |Достаточность основного капитала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|(строка 45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: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строка 60.2)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|63     |Достаточность собственных средств (капитала)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|(строка 59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: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строка 60.3)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|64     |Надбавки к нормативу достаточности базового капитала,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|всего, в том числе: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|65     |надбавка поддержания достаточности капитала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|66     |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антициклическая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надбавка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|67     |надбавка за системную значимость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|68     |Базовый капитал, доступный для направления на поддержание|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|надбавок к нормативам достаточности собственных средств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|(капитала)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Нормативы достаточности собственных средств (капитала), процент                                                                        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|69     |Норматив достаточности базового капитала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|70     |Норматив достаточности основного капитала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|71     |Норматив достаточности собственных средств (капитала)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Показатели, не превышающие установленные пороги существенности и не принимаемые в уменьшение источников капитала                       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|72     |Несущественные вложения в инструменты капитала и иные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|инструменты, обеспечивающие общую способность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к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|поглощению убытков финансовых организаций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|73     |Существенные вложения в инструменты базового капитала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|финансовых организаций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|74     |Права по обслуживанию ипотечных кредитов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lastRenderedPageBreak/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|75     |Отложенные налоговые активы, не зависящие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от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будущей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|прибыли                 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Ограничения на включения в расчет дополнительного капитала резервов на возможные потери                                                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|76     |Резервы на возможные потери, включаемые в расчет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|дополнительного капитала, в отношении позиций,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для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|расчета кредитного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по которым применяется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|стандартизованный подход 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|77     |Ограничения на включение в расчет дополнительного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|капитала сумм резервов на возможные потери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использовании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стандартизированного подхода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|78     |Резервы на возможные потери, включаемые в расчет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|дополнительного капитала, в отношении позиций,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для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|расчета кредитного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риска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по которым применяется подход на|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|основе внутренних моделей               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|79     |Ограничения на включение в расчет дополнительного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|капитала сумм резервов на возможные потери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при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использовании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подхода на основе внутренних моделей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Инструменты, подлежащие поэтапному исключению из расчета собственных средств (капитала) (применяется с 1 января 2018 года по 1 января 2022 года)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|80     |Текущее ограничение на включение в состав источников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|базового капитала инструментов, подлежащих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поэтапному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|исключению из расчета собственных средств (капитала)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|81     |Часть инструментов, не включенная в состав источников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|базового капитала вследствие ограничения   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|82     |Текущее ограничение на включение в состав источников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|добавочного капитала инструментов, подлежащих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поэтапному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|исключению из расчета собственных средств (капитала)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|83     |Часть инструментов, не включенная в состав источников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|добавочного капитала вследствие ограничения    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|84     |Текущее ограничение на включение в состав источников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|дополнительного капитала инструментов, подлежащих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поэтап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-|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|ному исключению из расчета собственных средств (капитала)|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|85     |Часть инструментов, не включенная в состав источников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|дополнительного капитала вследствие ограничения          |                                                  |                 |                 |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Примечание.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Сведения о данных бухгалтерского баланса, являющихся источниками для составления раздела 1 Отчета, приведены в таблице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N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раздела I "Информация о структуре собственных средств (капитала)" информации о применяемых процедурах управления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рисками и капиталом,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раскрытой</w:t>
      </w:r>
      <w:proofErr w:type="gramEnd"/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Раздел 1(1). Информация об уровне достаточности капитала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Номер |       Наименование инструмента (показателя)             |                 Номер пояснения                  |    Стоимость    | 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Стоимость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строки|                                                         |                                                  |   инструмента   |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инструмента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(величина     |   (величина     |</w:t>
      </w:r>
      <w:proofErr w:type="gramEnd"/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показателя) на |  показателя) на |</w:t>
      </w:r>
      <w:proofErr w:type="gramEnd"/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                            |  отчетную дату, | начало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отчетного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lastRenderedPageBreak/>
        <w:t>|       |                                                         |                                                  |     тыс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.р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уб.    |      года,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тыс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.р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уб.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1   |                           2                             |                         3                        |        4        |        5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    | Уставный капитал и эмиссионный доход, всего,            |                                                  |      246873.0000|      246873.0000|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 в том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числе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сформированный: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1.1  | обыкновенными акциями (долями)                          |                                                  |      220000.0000|      220000.0000|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1.2  | привилегированными акциями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2    | Нераспределенная прибыль (убыток):                      |                                                  |      -48158.0000|     -103584.0000|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2.1  | прошлых лет                                             |                                                  |     -103605.0000|     -103584.0000|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2.2  | отчетного года                                          |                                                  |       55447.0000|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3    | Резервный фонд                                          |                                                  |        2635.0000|        2635.0000|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4    | Источники базового капитала, итого                      |                                                  |      201350.0000|      145924.0000|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(строка 1 +/- строка 2 + строка 3)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5    | Показатели, уменьшающие источники базового капитала,    |                                                  |       69373.0000|       13929.0000|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всего, в том числе: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5.1  |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недосозданные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резервы на возможные потери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5.2  | вложения в собственные акции (доли)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5.3  | отрицательная величина добавочного капитала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6    | Базовый капитал                                         |                                                  |      131977.0000|      131995.0000|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(строка 4 - строка 5)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7    | Источники добавочного капитала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8    | Показатели, уменьшающие источники добавочного капитала,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всего, в том числе: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8.1  | вложения в собственные инструменты добавочного капитала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8.2  | отрицательная величина дополнительного капитала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9    | Добавочный капитал, итого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(строка 7 - строка 8)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10   | Основной капитал, итого                                 |                                                  |      131977.0000|      131995.0000|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(строка 6 + строка 9)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11   | Источники дополнительного капитала, всего,              |                                                  |      163144.0000|      135542.0000|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11.1 | Резервы на возможные потери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lastRenderedPageBreak/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12   | Показатели, уменьшающие источники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дополнительного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капитала, всего, в том числе: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12.1 | вложения в собственные инструменты дополнительного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капитала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12.2 | просроченная дебиторская задолженность длительностью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свыше 30 календарных дней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12.3 | превышение совокупной суммы кредитов, банковских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гарантий и поручительств, предоставленных своим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 акционерам (участникам) и инсайдерам,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над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ее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максимальным размером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12.4 | вложения в сооружение и приобретение основных средств и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материальных запасов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12.5 | разница между действительной стоимостью доли,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причитающейся вышедшим из общества участникам, и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 стоимостью, по которой доля была реализована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другому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участнику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13   | Дополнительный капитал, итого                           |                                                  |      163144.0000|      135542.0000|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(строка 11 - строка 12)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14   | Собственные средства (капитал), итого                   |                                                  |      295121.0000|      267537.0000|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(строка 10 + строка 13)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15   | Активы, взвешенные по уровню риска                      |                                                  |        Х        |     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Х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15.1 | необходимые для определения достаточности основного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капитала          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15.2 | необходимые для определения достаточности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собственных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|                                                  |      384712.0000|      305150.0000|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средств (капитала)                                      |                                                  |   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Раздел 2. Сведения о величине кредитного, операционного и рыночного рисков, покрываемых капиталом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Подраздел 2.1. Кредитный риск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Данные на отчетную дату,              |         Данные на начало отчетного года,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    тыс. руб.                      |                   тыс. руб.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+-----------------+-----------------+----------------+-----------------+-----------------+----------------|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Номер |            Наименование показателя                      |                     Номер                        |    стоимость  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стоимость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активов|   стоимость    |   стоимость     |стоимость активов|   Стоимость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строки|                                                         |                   пояснения                      |     активов     |  (инструменты)  |    активов     | 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активов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|  (инструменты)  |    активов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(инструментов), |   за вычетом    | (инструментов),| (инструментов), |   за вычетом    | (инструментов),|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|оцениваемых по   | сформированных  | взвешенных по  |оцениваемых по   | сформированных  | взвешенных по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|стандартизирова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н-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|   резервов на   |  уровню риска  |стандартизирован-|   резервов на   |  уровню риска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ному подходу   |возможные потери |                |  ному подходу   |возможные потери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+-------+---------------------------------------------------------+--------------------------------------------------+-----------------+-----------------+----------------+-----------------+-----------------+----------------+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 |         5       |        6       |        7        |        8        |        9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|1      |Кредитный риск по активам, отраженным на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балансовых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|                                                  |      115989.0000|      103714.0000|      77892.0000|      227781.0000|      211358.0000|     121212.0000|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, всего    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|1.1    |активы с коэффициентом риска &lt;1&gt; 0 процентов             |                                                  |       25822.0000|       25822.0000|          0.0000|       88772.0000|       90146.0000|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|1.2    |активы с коэффициентом риска 20 процентов   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lastRenderedPageBreak/>
        <w:t xml:space="preserve">|       |            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|1.3    |активы с коэффициентом риска 50 процентов   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           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|1.4    |активы с коэффициентом риска 100 процентов               |                                                  |       90167.0000|       77892.0000|      77892.0000|      139009.0000|      121212.0000|     121212.0000|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|1.5    |активы  - кредитные требования и другие требования к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|центральным банкам или правительствам стран, имеющих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страновую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оценку "7" (2), с коэффициентом риска 150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|процентов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|2      |Активы с иными коэффициентами риска, всего, в том числе: |                         Х                        |     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Х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|       Х         |        Х       |        Х        |        Х        |       Х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|2.1    |с пониженными коэффициентами риска, всего,  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|2.1.1  |ипотечные ссуды с коэффициентом риска 35 процентов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|2.1.2  |ипотечные ссуды с коэффициентом риска 50 процентов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|2.1.3  |ипотечные ссуды с коэффициентом риска 70 процентов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|2.1.4  |ипотечные и иные ссуды, в том числе предоставленные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|субъектам малого и среднего предпринимательства,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с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|коэффициентом риска 75 процентов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|2.1.5  |требования участников клиринга              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|2.2    |с повышенными коэффициентами риска, всего,               |                                                  |      267003.0000|      203907.0000|     305861.0000|      159801.0000|      121072.0000|     181608.0000|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|2.2.1  |с коэффициентом риска 110 процентов                      |                                                  |       18552.0000|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|2.2.2  |с коэффициентом риска 130 процентов         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|2.2.3  |с коэффициентом риска 150 процентов                      |                                                  |      248451.0000|      203907.0000|     305861.0000|      135685.0000|      121072.0000|     181608.0000|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|2.2.4  |с коэффициентом риска 250 процентов         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|2.2.5  |с коэффициентом риска 300 процентов         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|2.2.6  |с коэффициентом риска 1250 процентов, всего,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|2.2.6.1|по сделкам по уступке ипотечным агентам или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специализиро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-|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|ванным обществам денежных требований, в том числе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удостоверенных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закладными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      |Кредиты на потребительские цели, всего,                  |                                                  |        1251.0000|        1251.0000|        959.0000|        5686.0000|        1953.0000|       2330.0000|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|3.1    |с коэффициентом риска 110 процентов                      |                                                  |         861.0000|         861.0000|        452.0000|        2375.0000|         147.0000|         15.0000|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|3.2    |с коэффициентом риска 120 процентов                      |                                                  |         390.0000|         390.0000|        507.0000|        1693.0000|         880.0000|       1144.0000|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lastRenderedPageBreak/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|3.3    |с коэффициентом риска 140 процентов                      |                                                  |           0.0000|           0.0000|          0.0000|         618.0000|         426.0000|        171.0000|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|3.4    |с коэффициентом риска 170 процентов         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|3.5    |с коэффициентом риска 200 процентов                      |                                                  |           0.0000|           0.0000|          0.0000|        1000.0000|         500.0000|       1000.0000|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|3.6    |с коэффициентом риска 300 процентов         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|3.7    |с коэффициентом риска 600 процентов         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|4      |Кредитный риск по условным обязательствам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кредитного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|характера, всего,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|4.1    |по финансовым инструментам с высоким риском 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|4.2    |по финансовым инструментам со средним риском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|4.3    |по финансовым инструментам с низким риском  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|4.4    |по финансовым инструментам без риска                     |                                                  |           0.0000|           0.0000|          0.0000|           0.0000|           0.0000|          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|5      |Кредитный риск по производным финансовым инструментам    |                                                  |                 |         Х       |                |                 |      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Х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 |                 |                |                 | 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+-------+---------------------------------------------------------+--------------------------------------------------+----------------------------------------------------+----------------------------------------------------+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&lt;1&gt; Классификация активов по группам риска произведена в соответствии с пунктом 2.3 Инструкции Банка России № 180-И.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&lt;2&gt;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Страновые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оценки указаны в соответствии с классификацией экспортных кредитных агентств, участвующих в Соглашении стран - членов Организации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экономического сотрудничества и развития (ОЭСР) "Об основных принципах предоставления и использования экспортных кредитов, имеющих официальную поддержку"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(информация о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страновых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оценках размещается на официальном сайте ОЭСР России в информационно-телекоммуникационной сети "Интернет").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Подраздел 2.2. Операционный риск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тыс. руб. (кол-во)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|Номер  |            Наименование показателя                      |                      Номер                       |     Данные     |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на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|строки |                                                         |                    пояснения                     |   на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отчетную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|     начало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дату      | отчетного года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      |Операционный риск, всего,                                |                                                  |       8015.0000|       3770.0000|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|в том числе: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|6.1    |доходы для целей расчета капитала на покрытие            |                                                  |     104083.0000|      35999.0000|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|операционного риска, всего,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|в том числе: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|6.1.1  |чистые процентные доходы                                 |                                                  |      21747.0000|      33530.0000|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|6.1.2  |чистые непроцентные доходы                               |                                                  |      82336.0000|       2469.0000|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|6.2    |количество лет, предшествующих дате расчета величины     |                                                  |          3.0000|          3.0000|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lastRenderedPageBreak/>
        <w:t xml:space="preserve">|       |операционного риска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Подраздел 2.3. Рыночный риск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тыс. руб.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|Номер  |            Наименование показателя                      |                      Номер                       |     Данные     |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Данные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на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|строки |                                                         |                    пояснения                     |   на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отчетную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|     начало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дату      | отчетного года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      |Совокупный рыночный риск, всего,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|7.1    |процентный риск                 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|7.2    |фондовый риск                   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              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|7.3    |валютный риск                   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             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|7.4    |товарный риск                   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              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Раздел 3. Сведения о величине отдельных видов активов, условных обязатель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ств кр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едитного характера и сформированных резервов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на возможные потери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Подраздел 3.1. Информация о величине резервов на возможные потери по ссудам и иным активам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тыс. руб.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|Номер  |            Наименование показателя                      |                      Номер                       |   Данные на    |  Прирост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(+)/  |     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Данные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|строки |                                                         |                    пояснения                     | отчетную  дату |  снижение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(-)  |    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на начало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за отчетный   |    отчетного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период     |      года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1   |                          2                              |                         3                        |        4       |        5       |        6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     |Ф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актически сформированные резервы на возможные потери,   |                                                  |      62839.0000|      14085.0000|      48729.0000|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|всего, в том числе: 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</w:t>
      </w:r>
      <w:r w:rsidRPr="00531430">
        <w:rPr>
          <w:rFonts w:ascii="Courier New" w:hAnsi="Courier New" w:cs="Courier New"/>
          <w:sz w:val="12"/>
          <w:szCs w:val="12"/>
        </w:rPr>
        <w:tab/>
        <w:t xml:space="preserve">                          |                                                  |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|1.1    |по ссудам, ссудной и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приравненой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к ней задолженности     |                                                  |      62839.0000|      14110.0000|      48704.0000|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|1.2    |по иным балансовым активам, по которым существует риск   |                                                  |          0.0000|        -25.0000|         25.0000|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понесения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потерь, и прочим потерям                       |                                                  |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|1.3    |по условным обязательствам кредитного характера и ценным |                                                  |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|бумагам, права на которые удостоверяются депозитариями,  |                                                  |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|не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удовлетворяющими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критериям Банка России, отраженным на|                                                  |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внебалансовых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счетах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|                                                  |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|1.4    |под операции с резидентами офшорных зон                  |                                                  |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                            |                |                |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+-------+---------------------------------------------------------+--------------------------------------------------+----------------+----------------+----------------+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Подраздел 3.2. Сведения об активах и условных обязательствах кредитного характера, классифицированных на основании решения уполномоченного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органа управления (органа) кредитной организации в более высокую категорию качества, чем это вытекает из формализованных критериев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оценки кредитного риска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+-------+---------------------------------------------------------+----------------------+--------------------------------------------------------------+------------------------------+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Сформированный резерв на возможные потери          |        Изменение объемов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|Номер  |                                                         |   Сумма требований,  +--------------------------------------------------------------+     сформированных резервов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lastRenderedPageBreak/>
        <w:t xml:space="preserve">|строки |               Наименование показателя                   |      тыс. руб.       |в соответствии с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минимальными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|   по решению уполномоченного  |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требованиями, установленными |             органа            |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Положениями Банка России    |                               |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№ 590-П и № 611-П        |                               |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+-------+----------------------+-------------------------------+------------------------------+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              |процент|      тыс. руб.       |процент|       тыс. руб.       |процент|      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тыс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.р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уб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.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1   |                          2                              |           3          |   4   |           5          |   6   |           7           |   8   |           9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      |Требования к контрагентам, имеющим признаки,       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|свидетельствующие о возможном отсутствии у них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реальной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|деятельности, всего,                               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|1.1    |ссуды                                              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      |Реструктурированные ссуды                                |                 59500|  51.00|                 30345|   1.00|                    595| -50.00|                -29750|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|3      |Ссуды, предоставленные заемщикам для погашения долга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по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|ранее предоставленным ссудам                       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|4      |Ссуды, использованные для предоставления займов третьим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|лицам и погашения ранее имеющихся обязатель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ств др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угих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|заемщиков, всего,                                  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|4.1    |перед отчитывающейся кредитной организацией        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|5      |Ссуды, использованные для приобретения и (или) погашения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|эмиссионных ценных бумаг                           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|6      |Ссуды, использованные для осуществления вложений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в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|уставные капиталы других юридических лиц           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|7      |Ссуды, возникшие в результате прекращения ранее    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|существующих обязательств заемщика новацией или отступным|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|8      |Условные обязательства кредитного характера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перед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|контрагентами, имеющими признаки, свидетельствующие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|о возможном отсутствии у них реальной деятельности       |                      |       |                      |       |                       |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+-------+---------------------------------------------------------+----------------------+-------+----------------------+-------+-----------------------+-------+----------------------+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Подраздел 3.3. Информация о ценных бумагах, права на которые удостоверяются депозитариями, резервы на возможные потери по которым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формируюся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в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соответсвии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с Указанием Банка России № 2732-У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тыс. руб.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Балансовая стоимость |Справедливая стоимость|               Сформированный резерв на возможные потери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|Номер  |              Наименование показателя                    |     ценных бумаг     |     ценных бумаг     +----------------------+----------------------+----------------------+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|строки |                                                         |                      |                      |   в соответствии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с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|   в соответствии с   |         итого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           |      Положением      |      Указанием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 |                      | Банка России № 611-П |Банка России № 2732-У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1   |                           2                             |           3          |           4          |           5          |           6          |           7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|1.     |Ценные бумаги, всего,                                    |                      |                      |  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 |                      |  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|1.1  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права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     |Долевые ценные бумаги, всего,                            |                      |                      |  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|в том числе:                                             |                      |                      |  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|2.1  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права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|3.     |Долговые ценные бумаги, всего,                           |                      |                      |  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lastRenderedPageBreak/>
        <w:t>|       |в том числе:                                             |                      |                      |  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|3.1  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права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на которые удостоверяются иностранными             |                      |                      |  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|депозитариями                                            |                      |                      |  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+-------+---------------------------------------------------------+----------------------+----------------------+----------------------+----------------------+----------------------+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Подраздел 3.4 Сведения об обремененных и необремененных активах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тыс. руб.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+-------+---------------------------------------------------------+------------------------------------------+---------------------------------------------+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Балансовая стоимость обремененных активов| Балансовая стоимость необремененных активов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|Номер  |              Наименование показателя                    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строки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|                                                         |                     |   в том числе по   |                      | в том числе пригодных|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                                                         |        всего        |обязательствам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перед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|         всего        | для предоставления в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Банком России    |                      | качестве обеспечения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Банку России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1   |                           2                             |           3         |           4        |           5          |           6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1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   | В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сего активов,   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2    | Долевые ценные бумаги, всего,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2.1  | кредитных организаций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2.2  | юридических лиц, не являющихся кредитными организациями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3    | Долговые ценные бумаги, всего,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в том числе:     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3.1  | кредитных организаций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3.2  | юридических лиц, не являющихся кредитными организациями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4    | Средства на корреспондентских счетах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в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кредитных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организациях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5    | Межбанковские кредиты (депозиты)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6    | Ссуды, предоставленные юридическим лицам, не являющимся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| кредитными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организацями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7    | Ссуды, предоставленные физическим лицам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8    | Основные средства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9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   | П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рочие активы    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|                                                         |                     |                    |                      |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+-------+---------------------------------------------------------+---------------------+--------------------+----------------------+----------------------+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Раздел 4. Основные характеристики инструментов капитала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+--------------+--------------------------------------+--------------------+------------+------------+--------------------------------------------------------------------------------------------------------------------------------------+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lastRenderedPageBreak/>
        <w:t xml:space="preserve">|    N п.п.    | Сокращенное фирменное наименование   |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Идентификационный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|   Право,   |   к иным   |                                                       Регулятивные условия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/       |   эмитента инструмента капитала      | номер инструмента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применимое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к|инструментам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|---------------------------+---------------------------+---------------------+----------------+-----------------+---------------------|                                                               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Наименование |                                      | капитала           |инструментам|    общей   |Уровень капитала, в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который|Уровень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капитала, в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который|Уровень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консолидации,|    Тип         |   Стоимость     |   Номинальная       |                                      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|характеристики|                                      |                    |  капитала  |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способности|инструмент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включается в    |инструмент включается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после|на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котором инструмент|  инструмента   |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инструмента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,   |     стоимость       |                                             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инструмента  |                                      |                    |            |к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поглощению|течение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переходного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периода|окончания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переходного      |включается в капитал |                |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включенная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|    инструмента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       |                                      |                    |            |   убытков  |("Базель III")             |периода ("Базель III")     |                     |                |в расчет капитала|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       |                                      |                    |            |            |                           |                           |                     |                |                 |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+--------------+--------------------------------------+--------------------+------------+------------+---------------------------+---------------------------+---------------------+----------------+-----------------+---------------------+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       |                 1                    |          2         |     3      |     3a     |             4             |             5             |           6         |        7       |         8       |          9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+--------------+--------------------------------------+--------------------+------------+------------+---------------------------+---------------------------+---------------------+----------------+-----------------+---------------------+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Раздел 4. Продолжение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+--------------+--------------------------------------------------------------------------------------------------------------------+------------------------------------------------------------------------------------+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N п.п.    |                                                       Регулятивные условия                                         |                      Проценты/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дивиденты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/купонный доход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/       |---------------------------+-------------+-----------+------------+---------------+----------------+----------------+----------------+----------------+-----------------+--------------+-----------------|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Наименование | Классификация инструмента | Дата выпуска|  Наличие  |    Дата    | Наличие права | Первоначальная |   Последующая  |      Тип       |     Ставка     | Наличие условий |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Обязательность|Наличие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условий,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proofErr w:type="gramStart"/>
      <w:r w:rsidRPr="00531430">
        <w:rPr>
          <w:rFonts w:ascii="Courier New" w:hAnsi="Courier New" w:cs="Courier New"/>
          <w:sz w:val="12"/>
          <w:szCs w:val="12"/>
        </w:rPr>
        <w:t>|характеристики|    капитала для целей     |(привлечения,|   срока   |  погашения |   досрочного  |   дата (даты)  |   дата (даты)  |     ставки     |                |  прекращения    |    выплат    |предусматривающих|</w:t>
      </w:r>
      <w:proofErr w:type="gramEnd"/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инструмента  |   бухгалтерского учета    | размещения) |  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по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инструмента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|    выкупа     |  возможной     |реализации права|       по       |                |выплат дивидендов| 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дивидедов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  |увеличение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пла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-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       |                           | инструмента |инструменту|            |  (погашения)  |реализации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права|досрочного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в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ы-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|   инструменту  |                | по обыкновенным |              |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тежей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по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инстру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-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       |                           |             |           |            |  инструмента, | досрочного в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ы-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|купа (погашения)|                |                |     акциям      |              |менту или иных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       |                           |             |           |            |согласованного |купа (погашения)|  инструмента   |                |                |                 |              |стимулов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к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       |                           |             |           |            |с Банком России|  инструмента,  |                |                |                |                 |              |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досрочному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вы-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       |                           |             |           |            |               |условия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реализ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а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-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|                |                |                |                 |              |купу (погашению)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       |                           |             |           |            |               |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ции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такого права|                |                |                |                 |              |  инструмента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       |                           |             |           |            |               | и сумма выкупа |                |                |                |                 |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       |                           |             |           |            |               |  (погашения)   |                |                |                |                 |              |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+--------------+---------------------------+-------------+-----------+------------+---------------+----------------+----------------+----------------+----------------+-----------------+--------------+-----------------+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       |            10             |      11     |     12    |      13    |       14      |       15       |       16       |        17      |       18       |        19       |       20     |        21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+--------------+---------------------------+-------------+-----------+------------+---------------+----------------+----------------+----------------+----------------+-----------------+--------------+-----------------+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Раздел 4. Продолжение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+--------------+-------------------------------------------------------------------------------------------------------------------------------------------------------------------------------------------------------------+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N п.п.    |                                                           Проценты/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дивиденты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/купонный доход                                              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/       +--------------------+----------------+-----------------+-----------------+------------+---------------+---------------------+-------------------------+-----------+-----------------+-----------+------------+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Наименование |      Характер      |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Конвертируемость|Условия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, при н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а-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|  Полная либо    |   Ставка   |Обязательность |  Уровень капитала,  |  Сокращенное фирменное  |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Возможность|Условия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, при на- |  Полное   | Постоянное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|характеристики|       выплат       |   инструмента  |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ступлении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которых|   частичная     |конвертации |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конвертации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|в инструмент которого|  наименование эмитента  | списания  |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ступлении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которых|    или    |    или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инструмента  |                    |                | осуществляется  |  конвертация    |            |               |   конвертируется    | инструмента, в который  |инструмента| осуществляется  |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частичное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| временное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             |                    |                |  конвертация    |                 |            |               |     инструмент      |конвертируется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инструмент|на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покрытие|    списание     |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списание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 |  списание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       |                    |                |  инструмента    |                 |            |               |                     |                         | убытков   |  инструмента    |           |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+--------------+--------------------+----------------+-----------------+-----------------+------------+---------------+---------------------+-------------------------+-----------+-----------------+-----------+------------+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       |          22        |      23        |       24        |        25       |     26     |      27       |          28         |            29           |    30     |        31       |     32    |      33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+--------------+--------------------+----------------+-----------------+-----------------+------------+---------------+---------------------+-------------------------+-----------+-----------------+-----------+------------+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Раздел 4. Продолжение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+--------------+---------------------------------------------------------------------------------------------------------------------------------------------------------------+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N п.п.    |                                                           Проценты/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дивиденты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/купонный доход                  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/       +-----------------------+-----------------------+-------------------------+-----------------------------------+-------------------------------------------------+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 Наименование |        Механизм       |           Тип         | 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Субординированность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 xml:space="preserve">    |    Соответствие требованиям       |             Описание несоответствий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|характеристики|  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восстановления    |      субординации     |       инструмента       | Положения Банка России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N 646-П и  |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инструмента  |                       |                       |                         | Положения Банка России N 509-П    |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       |                       |                       |                         |                                   |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       |                       |                       |                         |                                   |                           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+--------------+-----------------------+-----------------------+-------------------------+-----------------------------------+-------------------------------------------------|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|              |          34           |          34а          |           35            |               36                  |                         37                      |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+--------------+-----------------------+-----------------------+-------------------------+-----------------------------------+-------------------------------------------------+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Раздел "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Справочно</w:t>
      </w:r>
      <w:proofErr w:type="spellEnd"/>
      <w:r w:rsidRPr="00531430">
        <w:rPr>
          <w:rFonts w:ascii="Courier New" w:hAnsi="Courier New" w:cs="Courier New"/>
          <w:sz w:val="12"/>
          <w:szCs w:val="12"/>
        </w:rPr>
        <w:t>".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Информация о движении резерва на возможные потери по ссудам, ссудной и приравненной к ней задолженности.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1. Формирование (доначисление) резерва в отчетном периоде (тыс. руб.),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всего             44107, в том числе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вследствие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: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-----------------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1.1. выдачи ссуд                  0;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-----------------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1.2. изменения качества ссуд             24107;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-----------------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1.3. изменения официального курса иностранной валюты по отношению к рублю,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установленного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Банком России                 0;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 -----------------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1.4. иных причин               20000.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-----------------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2. Восстановление (уменьшение) резерва в отчетном периоде (тыс. руб.),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всего              29972, в том числе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вследствие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: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------------------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2.1. списания безнадежных ссуд               43;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-----------------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2.2. погашения ссуд             16429;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-----------------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2.3. изменения качества ссуд             13500;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------------------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2.4. изменения официального курса иностранной валюты по отношению к рублю,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>установленного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 xml:space="preserve"> Банком России,                 0;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           ------------------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2.5. иных причин                 0.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-----------------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Председатель Правления                                      Колесов А.И.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Главный бухгалтер                                           Чистова М.А.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Главный бухгалтер                                           Чистова М.А.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Телефон:8(499)156-46-9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28.04.2021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Контрольная сумма  ф.0409808 Раздел 1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: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13543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Раздел 1(1):34884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ф.0409808 Раздел 2: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Подраздел 2.1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   :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48203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Подраздел 2.2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   :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8100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Подраздел 2.3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   :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2991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ф.0409808 Раздел 3: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Подраздел 3.1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   :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8012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Подраздел 3.2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   :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12256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Подраздел 3.3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   :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4911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Подраздел 3.4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   :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8706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ф.0409808 Раздел 4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: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0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ф.0409808 Раздел 4 Примечание</w:t>
      </w:r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 :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0</w:t>
      </w:r>
    </w:p>
    <w:p w:rsidR="00845CBC" w:rsidRPr="00531430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 xml:space="preserve">                            </w:t>
      </w:r>
      <w:proofErr w:type="spellStart"/>
      <w:r w:rsidRPr="00531430">
        <w:rPr>
          <w:rFonts w:ascii="Courier New" w:hAnsi="Courier New" w:cs="Courier New"/>
          <w:sz w:val="12"/>
          <w:szCs w:val="12"/>
        </w:rPr>
        <w:t>Справочно</w:t>
      </w:r>
      <w:proofErr w:type="spellEnd"/>
      <w:proofErr w:type="gramStart"/>
      <w:r w:rsidRPr="00531430">
        <w:rPr>
          <w:rFonts w:ascii="Courier New" w:hAnsi="Courier New" w:cs="Courier New"/>
          <w:sz w:val="12"/>
          <w:szCs w:val="12"/>
        </w:rPr>
        <w:t xml:space="preserve"> :</w:t>
      </w:r>
      <w:proofErr w:type="gramEnd"/>
      <w:r w:rsidRPr="00531430">
        <w:rPr>
          <w:rFonts w:ascii="Courier New" w:hAnsi="Courier New" w:cs="Courier New"/>
          <w:sz w:val="12"/>
          <w:szCs w:val="12"/>
        </w:rPr>
        <w:t>7807</w:t>
      </w:r>
    </w:p>
    <w:p w:rsidR="00845CBC" w:rsidRPr="00E24D59" w:rsidRDefault="00845CBC" w:rsidP="009F2EEE">
      <w:pPr>
        <w:pStyle w:val="a3"/>
        <w:rPr>
          <w:rFonts w:ascii="Courier New" w:hAnsi="Courier New" w:cs="Courier New"/>
          <w:sz w:val="12"/>
          <w:szCs w:val="12"/>
        </w:rPr>
      </w:pPr>
      <w:r w:rsidRPr="00531430">
        <w:rPr>
          <w:rFonts w:ascii="Courier New" w:hAnsi="Courier New" w:cs="Courier New"/>
          <w:sz w:val="12"/>
          <w:szCs w:val="12"/>
        </w:rPr>
        <w:t>Версия файла описателей(.PAK):09.12.2020</w:t>
      </w:r>
    </w:p>
    <w:sectPr w:rsidR="00845CBC" w:rsidRPr="00E24D59" w:rsidSect="00531430">
      <w:pgSz w:w="16838" w:h="11906" w:orient="landscape"/>
      <w:pgMar w:top="1332" w:right="284" w:bottom="1332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7721"/>
    <w:rsid w:val="00454DEB"/>
    <w:rsid w:val="00531430"/>
    <w:rsid w:val="00737721"/>
    <w:rsid w:val="00845CBC"/>
    <w:rsid w:val="00901C80"/>
    <w:rsid w:val="00E2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F2EE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F2EEE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E2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24986</Words>
  <Characters>142425</Characters>
  <Application>Microsoft Office Word</Application>
  <DocSecurity>0</DocSecurity>
  <Lines>1186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Никита Борисович</dc:creator>
  <cp:lastModifiedBy>Михайлин Максим Владимирович</cp:lastModifiedBy>
  <cp:revision>3</cp:revision>
  <cp:lastPrinted>2021-04-28T10:33:00Z</cp:lastPrinted>
  <dcterms:created xsi:type="dcterms:W3CDTF">2021-04-28T10:09:00Z</dcterms:created>
  <dcterms:modified xsi:type="dcterms:W3CDTF">2021-04-28T10:36:00Z</dcterms:modified>
</cp:coreProperties>
</file>